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84" w:rsidRDefault="00EE6884" w:rsidP="003A117B">
      <w:pPr>
        <w:jc w:val="center"/>
        <w:rPr>
          <w:b/>
        </w:rPr>
      </w:pPr>
    </w:p>
    <w:p w:rsidR="003A117B" w:rsidRPr="002C0927" w:rsidRDefault="003A117B" w:rsidP="003A117B">
      <w:pPr>
        <w:jc w:val="center"/>
        <w:rPr>
          <w:b/>
        </w:rPr>
      </w:pPr>
      <w:r w:rsidRPr="002C0927">
        <w:rPr>
          <w:b/>
        </w:rPr>
        <w:t>Профсоюзный актив первичной профсоюзной организации</w:t>
      </w:r>
    </w:p>
    <w:p w:rsidR="003A117B" w:rsidRPr="002C0927" w:rsidRDefault="008857EE" w:rsidP="003A117B">
      <w:pPr>
        <w:jc w:val="center"/>
        <w:rPr>
          <w:b/>
        </w:rPr>
      </w:pPr>
      <w:r>
        <w:rPr>
          <w:b/>
        </w:rPr>
        <w:t>МАДОУ «Детский сад №260</w:t>
      </w:r>
      <w:r w:rsidR="003A117B" w:rsidRPr="002C0927">
        <w:rPr>
          <w:b/>
        </w:rPr>
        <w:t xml:space="preserve">» </w:t>
      </w:r>
      <w:proofErr w:type="spellStart"/>
      <w:r w:rsidR="003A117B" w:rsidRPr="002C0927">
        <w:rPr>
          <w:b/>
        </w:rPr>
        <w:t>Вахитовского</w:t>
      </w:r>
      <w:proofErr w:type="spellEnd"/>
      <w:r w:rsidR="003A117B" w:rsidRPr="002C0927">
        <w:rPr>
          <w:b/>
        </w:rPr>
        <w:t xml:space="preserve"> района </w:t>
      </w:r>
      <w:proofErr w:type="spellStart"/>
      <w:r w:rsidR="003A117B" w:rsidRPr="002C0927">
        <w:rPr>
          <w:b/>
        </w:rPr>
        <w:t>г</w:t>
      </w:r>
      <w:proofErr w:type="gramStart"/>
      <w:r w:rsidR="003A117B" w:rsidRPr="002C0927">
        <w:rPr>
          <w:b/>
        </w:rPr>
        <w:t>.К</w:t>
      </w:r>
      <w:proofErr w:type="gramEnd"/>
      <w:r w:rsidR="003A117B" w:rsidRPr="002C0927">
        <w:rPr>
          <w:b/>
        </w:rPr>
        <w:t>азани</w:t>
      </w:r>
      <w:proofErr w:type="spellEnd"/>
    </w:p>
    <w:p w:rsidR="003A117B" w:rsidRDefault="003A11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3555"/>
        <w:gridCol w:w="4780"/>
      </w:tblGrid>
      <w:tr w:rsidR="003A117B" w:rsidTr="00E612B2">
        <w:trPr>
          <w:trHeight w:val="847"/>
        </w:trPr>
        <w:tc>
          <w:tcPr>
            <w:tcW w:w="679" w:type="dxa"/>
          </w:tcPr>
          <w:p w:rsidR="003A117B" w:rsidRPr="002C0927" w:rsidRDefault="003A117B" w:rsidP="003A117B">
            <w:pPr>
              <w:jc w:val="center"/>
              <w:rPr>
                <w:b/>
              </w:rPr>
            </w:pPr>
            <w:r w:rsidRPr="002C0927">
              <w:rPr>
                <w:b/>
              </w:rPr>
              <w:t>№ п/п</w:t>
            </w:r>
          </w:p>
        </w:tc>
        <w:tc>
          <w:tcPr>
            <w:tcW w:w="3555" w:type="dxa"/>
          </w:tcPr>
          <w:p w:rsidR="003A117B" w:rsidRPr="002C0927" w:rsidRDefault="003A117B" w:rsidP="003A117B">
            <w:pPr>
              <w:jc w:val="center"/>
              <w:rPr>
                <w:b/>
              </w:rPr>
            </w:pPr>
            <w:r w:rsidRPr="002C0927">
              <w:rPr>
                <w:b/>
              </w:rPr>
              <w:t>Фамилия, имя, отчество</w:t>
            </w:r>
          </w:p>
        </w:tc>
        <w:tc>
          <w:tcPr>
            <w:tcW w:w="4780" w:type="dxa"/>
          </w:tcPr>
          <w:p w:rsidR="003A117B" w:rsidRPr="002C0927" w:rsidRDefault="003A117B" w:rsidP="003A117B">
            <w:pPr>
              <w:jc w:val="center"/>
              <w:rPr>
                <w:b/>
              </w:rPr>
            </w:pPr>
            <w:r w:rsidRPr="002C0927">
              <w:rPr>
                <w:b/>
              </w:rPr>
              <w:t>Должность профактива</w:t>
            </w:r>
          </w:p>
        </w:tc>
      </w:tr>
      <w:tr w:rsidR="003A117B" w:rsidTr="00E612B2">
        <w:trPr>
          <w:trHeight w:val="413"/>
        </w:trPr>
        <w:tc>
          <w:tcPr>
            <w:tcW w:w="679" w:type="dxa"/>
          </w:tcPr>
          <w:p w:rsidR="003A117B" w:rsidRPr="003A117B" w:rsidRDefault="003A117B" w:rsidP="003A117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</w:tcPr>
          <w:p w:rsidR="003A117B" w:rsidRDefault="008857EE" w:rsidP="00753ED0">
            <w:pPr>
              <w:jc w:val="left"/>
            </w:pPr>
            <w:r>
              <w:t>Журавлева Наталья Николаевна</w:t>
            </w:r>
          </w:p>
        </w:tc>
        <w:tc>
          <w:tcPr>
            <w:tcW w:w="4780" w:type="dxa"/>
          </w:tcPr>
          <w:p w:rsidR="003A117B" w:rsidRDefault="003A117B">
            <w:r>
              <w:t>Председатель ППО</w:t>
            </w:r>
            <w:r w:rsidR="008857EE">
              <w:t xml:space="preserve">, </w:t>
            </w:r>
            <w:r w:rsidR="008857EE" w:rsidRPr="002C0927">
              <w:t>Ответственный за работу в АИС «Единый реестр Общероссийского Профсоюза образования»</w:t>
            </w:r>
            <w:r w:rsidR="008857EE">
              <w:t xml:space="preserve"> (в больших организациях или имеющих филиал)</w:t>
            </w:r>
          </w:p>
        </w:tc>
      </w:tr>
      <w:tr w:rsidR="00EE6884" w:rsidTr="00EE6884">
        <w:trPr>
          <w:trHeight w:val="576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  <w:shd w:val="clear" w:color="auto" w:fill="auto"/>
          </w:tcPr>
          <w:p w:rsidR="00EE6884" w:rsidRDefault="008857EE" w:rsidP="00EE6884">
            <w:pPr>
              <w:jc w:val="left"/>
            </w:pPr>
            <w:proofErr w:type="spellStart"/>
            <w:r>
              <w:t>Камалиева</w:t>
            </w:r>
            <w:proofErr w:type="spellEnd"/>
            <w:r>
              <w:t xml:space="preserve"> Наиля </w:t>
            </w:r>
            <w:proofErr w:type="spellStart"/>
            <w:r>
              <w:t>Хасибовна</w:t>
            </w:r>
            <w:proofErr w:type="spellEnd"/>
          </w:p>
        </w:tc>
        <w:tc>
          <w:tcPr>
            <w:tcW w:w="4780" w:type="dxa"/>
          </w:tcPr>
          <w:p w:rsidR="00EE6884" w:rsidRDefault="00EE6884" w:rsidP="00EE6884">
            <w:r w:rsidRPr="002C0927">
              <w:t>Член профсоюзного комитета ППО</w:t>
            </w:r>
          </w:p>
        </w:tc>
      </w:tr>
      <w:tr w:rsidR="00EE6884" w:rsidTr="00EE6884">
        <w:trPr>
          <w:trHeight w:val="557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  <w:shd w:val="clear" w:color="auto" w:fill="auto"/>
          </w:tcPr>
          <w:p w:rsidR="00EE6884" w:rsidRDefault="008857EE" w:rsidP="00EE6884">
            <w:pPr>
              <w:jc w:val="left"/>
            </w:pPr>
            <w:proofErr w:type="spellStart"/>
            <w:r>
              <w:t>Махмутова</w:t>
            </w:r>
            <w:proofErr w:type="spellEnd"/>
            <w:r>
              <w:t xml:space="preserve"> Алсу </w:t>
            </w:r>
            <w:proofErr w:type="spellStart"/>
            <w:r>
              <w:t>Сабирзяновна</w:t>
            </w:r>
            <w:proofErr w:type="spellEnd"/>
          </w:p>
        </w:tc>
        <w:tc>
          <w:tcPr>
            <w:tcW w:w="4780" w:type="dxa"/>
          </w:tcPr>
          <w:p w:rsidR="00EE6884" w:rsidRDefault="00EE6884" w:rsidP="00EE6884">
            <w:r w:rsidRPr="002C0927">
              <w:t>Член профсоюзного комитета ППО</w:t>
            </w:r>
          </w:p>
        </w:tc>
      </w:tr>
      <w:tr w:rsidR="00EE6884" w:rsidTr="00E612B2">
        <w:trPr>
          <w:trHeight w:val="847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</w:tcPr>
          <w:p w:rsidR="00EE6884" w:rsidRDefault="008857EE" w:rsidP="00EE6884">
            <w:pPr>
              <w:jc w:val="left"/>
            </w:pPr>
            <w:r>
              <w:t>Мальцева Регина Алексеевна</w:t>
            </w:r>
          </w:p>
        </w:tc>
        <w:tc>
          <w:tcPr>
            <w:tcW w:w="4780" w:type="dxa"/>
          </w:tcPr>
          <w:p w:rsidR="00EE6884" w:rsidRDefault="00EE6884" w:rsidP="00EE6884">
            <w:r w:rsidRPr="003A117B">
              <w:t>Председатель контрольно-ревизионной комиссии ППО</w:t>
            </w:r>
          </w:p>
        </w:tc>
      </w:tr>
      <w:tr w:rsidR="00EE6884" w:rsidTr="00E612B2">
        <w:trPr>
          <w:trHeight w:val="827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</w:tcPr>
          <w:p w:rsidR="00EE6884" w:rsidRDefault="008857EE" w:rsidP="00EE6884">
            <w:pPr>
              <w:jc w:val="left"/>
            </w:pPr>
            <w:proofErr w:type="spellStart"/>
            <w:r>
              <w:t>Насыбуллина</w:t>
            </w:r>
            <w:proofErr w:type="spellEnd"/>
            <w:r>
              <w:t xml:space="preserve"> </w:t>
            </w:r>
            <w:proofErr w:type="spellStart"/>
            <w:r>
              <w:t>Нурия</w:t>
            </w:r>
            <w:proofErr w:type="spellEnd"/>
            <w:r>
              <w:t xml:space="preserve"> </w:t>
            </w:r>
            <w:proofErr w:type="spellStart"/>
            <w:r>
              <w:t>Нурулловна</w:t>
            </w:r>
            <w:proofErr w:type="spellEnd"/>
          </w:p>
        </w:tc>
        <w:tc>
          <w:tcPr>
            <w:tcW w:w="4780" w:type="dxa"/>
          </w:tcPr>
          <w:p w:rsidR="00EE6884" w:rsidRDefault="00EE6884" w:rsidP="00EE6884">
            <w:r w:rsidRPr="003A117B">
              <w:t>Член контрольно-ревизионной комиссии ППО</w:t>
            </w:r>
          </w:p>
        </w:tc>
      </w:tr>
      <w:tr w:rsidR="00EE6884" w:rsidTr="00E612B2">
        <w:trPr>
          <w:trHeight w:val="847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</w:tcPr>
          <w:p w:rsidR="00EE6884" w:rsidRDefault="008857EE" w:rsidP="00EE6884">
            <w:pPr>
              <w:jc w:val="left"/>
            </w:pPr>
            <w:proofErr w:type="spellStart"/>
            <w:r>
              <w:t>Горошкевич</w:t>
            </w:r>
            <w:proofErr w:type="spellEnd"/>
            <w:r>
              <w:t xml:space="preserve"> </w:t>
            </w:r>
            <w:proofErr w:type="spellStart"/>
            <w:r>
              <w:t>Ляйсан</w:t>
            </w:r>
            <w:proofErr w:type="spellEnd"/>
            <w:r>
              <w:t xml:space="preserve"> </w:t>
            </w:r>
            <w:proofErr w:type="spellStart"/>
            <w:r>
              <w:t>Фидаилевна</w:t>
            </w:r>
            <w:proofErr w:type="spellEnd"/>
          </w:p>
        </w:tc>
        <w:tc>
          <w:tcPr>
            <w:tcW w:w="4780" w:type="dxa"/>
          </w:tcPr>
          <w:p w:rsidR="00EE6884" w:rsidRDefault="00EE6884" w:rsidP="00EE6884">
            <w:r w:rsidRPr="003A117B">
              <w:t>Член контрольно-ревизионной комиссии ППО</w:t>
            </w:r>
          </w:p>
        </w:tc>
      </w:tr>
      <w:tr w:rsidR="00EE6884" w:rsidTr="00E612B2">
        <w:trPr>
          <w:trHeight w:val="827"/>
        </w:trPr>
        <w:tc>
          <w:tcPr>
            <w:tcW w:w="679" w:type="dxa"/>
          </w:tcPr>
          <w:p w:rsidR="00EE6884" w:rsidRPr="003A117B" w:rsidRDefault="00EE6884" w:rsidP="00EE688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55" w:type="dxa"/>
          </w:tcPr>
          <w:p w:rsidR="00EE6884" w:rsidRDefault="008857EE" w:rsidP="00EE6884">
            <w:pPr>
              <w:jc w:val="left"/>
            </w:pPr>
            <w:proofErr w:type="spellStart"/>
            <w:r>
              <w:t>Камалиева</w:t>
            </w:r>
            <w:proofErr w:type="spellEnd"/>
            <w:r>
              <w:t xml:space="preserve"> Наиля </w:t>
            </w:r>
            <w:proofErr w:type="spellStart"/>
            <w:r>
              <w:t>Хасибовна</w:t>
            </w:r>
            <w:proofErr w:type="spellEnd"/>
          </w:p>
        </w:tc>
        <w:tc>
          <w:tcPr>
            <w:tcW w:w="4780" w:type="dxa"/>
          </w:tcPr>
          <w:p w:rsidR="00EE6884" w:rsidRDefault="00EE6884" w:rsidP="00EE6884">
            <w:r w:rsidRPr="002C0927">
              <w:t>Уполномоченный по охране труда и здоровья</w:t>
            </w:r>
          </w:p>
        </w:tc>
      </w:tr>
    </w:tbl>
    <w:p w:rsidR="00C75E27" w:rsidRDefault="00C75E27">
      <w:bookmarkStart w:id="0" w:name="_GoBack"/>
      <w:bookmarkEnd w:id="0"/>
    </w:p>
    <w:sectPr w:rsidR="00C75E27" w:rsidSect="008B487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60D66"/>
    <w:multiLevelType w:val="hybridMultilevel"/>
    <w:tmpl w:val="7D78D9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A2"/>
    <w:rsid w:val="00107DA1"/>
    <w:rsid w:val="00270BA2"/>
    <w:rsid w:val="002C0927"/>
    <w:rsid w:val="003A117B"/>
    <w:rsid w:val="00753ED0"/>
    <w:rsid w:val="008857EE"/>
    <w:rsid w:val="008B4879"/>
    <w:rsid w:val="00C75E27"/>
    <w:rsid w:val="00E22F00"/>
    <w:rsid w:val="00E612B2"/>
    <w:rsid w:val="00EE6884"/>
    <w:rsid w:val="00F6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Aygul.Zaytseva@yandex.ru</dc:creator>
  <cp:keywords/>
  <dc:description/>
  <cp:lastModifiedBy>User</cp:lastModifiedBy>
  <cp:revision>9</cp:revision>
  <dcterms:created xsi:type="dcterms:W3CDTF">2022-11-28T08:32:00Z</dcterms:created>
  <dcterms:modified xsi:type="dcterms:W3CDTF">2022-11-30T10:48:00Z</dcterms:modified>
</cp:coreProperties>
</file>